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Rolling Three Month Calendar</w:t>
      </w:r>
    </w:p>
    <w:p>
      <w:r>
        <w:t>Jan 1, 2027 – Mar 31,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Rolling Three Month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